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33" w:rsidRDefault="00290E33">
      <w:pPr>
        <w:rPr>
          <w:rFonts w:ascii="Cambria" w:hAnsi="Cambria"/>
          <w:b/>
          <w:sz w:val="22"/>
          <w:szCs w:val="22"/>
        </w:rPr>
      </w:pPr>
      <w:r>
        <w:rPr>
          <w:rFonts w:ascii="Cambria" w:hAnsi="Cambria"/>
          <w:b/>
          <w:sz w:val="22"/>
          <w:szCs w:val="22"/>
        </w:rPr>
        <w:t>Literary Arts 9</w:t>
      </w:r>
    </w:p>
    <w:p w:rsidR="00290E33" w:rsidRDefault="00290E33">
      <w:pPr>
        <w:rPr>
          <w:rFonts w:ascii="Cambria" w:hAnsi="Cambria"/>
          <w:b/>
          <w:sz w:val="22"/>
          <w:szCs w:val="22"/>
        </w:rPr>
      </w:pPr>
      <w:r>
        <w:rPr>
          <w:rFonts w:ascii="Cambria" w:hAnsi="Cambria"/>
          <w:b/>
          <w:sz w:val="22"/>
          <w:szCs w:val="22"/>
        </w:rPr>
        <w:t>Get sm’ART</w:t>
      </w:r>
    </w:p>
    <w:p w:rsidR="00290E33" w:rsidRDefault="00290E33">
      <w:pPr>
        <w:rPr>
          <w:rFonts w:ascii="Cambria" w:hAnsi="Cambria"/>
          <w:b/>
          <w:sz w:val="22"/>
          <w:szCs w:val="22"/>
        </w:rPr>
      </w:pPr>
      <w:r>
        <w:rPr>
          <w:rFonts w:ascii="Cambria" w:hAnsi="Cambria"/>
          <w:b/>
          <w:sz w:val="22"/>
          <w:szCs w:val="22"/>
        </w:rPr>
        <w:t>Elements &amp; Principles DVG</w:t>
      </w:r>
    </w:p>
    <w:p w:rsidR="00005418" w:rsidRDefault="00005418">
      <w:pPr>
        <w:rPr>
          <w:rFonts w:ascii="Cambria" w:hAnsi="Cambria"/>
          <w:sz w:val="22"/>
          <w:szCs w:val="22"/>
        </w:rPr>
      </w:pPr>
    </w:p>
    <w:p w:rsidR="00005418" w:rsidRPr="00005418" w:rsidRDefault="00005418">
      <w:pPr>
        <w:rPr>
          <w:rFonts w:ascii="Cambria" w:hAnsi="Cambria"/>
          <w:i/>
          <w:sz w:val="22"/>
          <w:szCs w:val="22"/>
        </w:rPr>
      </w:pPr>
      <w:r>
        <w:rPr>
          <w:rFonts w:ascii="Cambria" w:hAnsi="Cambria"/>
          <w:i/>
          <w:sz w:val="22"/>
          <w:szCs w:val="22"/>
        </w:rPr>
        <w:t xml:space="preserve">In fifteen minutes, create a </w:t>
      </w:r>
      <w:r>
        <w:rPr>
          <w:rFonts w:ascii="Cambria" w:hAnsi="Cambria"/>
          <w:sz w:val="22"/>
          <w:szCs w:val="22"/>
        </w:rPr>
        <w:t>SHORT</w:t>
      </w:r>
      <w:r>
        <w:rPr>
          <w:rFonts w:ascii="Cambria" w:hAnsi="Cambria"/>
          <w:i/>
          <w:sz w:val="22"/>
          <w:szCs w:val="22"/>
        </w:rPr>
        <w:t xml:space="preserve"> video to </w:t>
      </w:r>
      <w:r>
        <w:rPr>
          <w:rFonts w:ascii="Cambria" w:hAnsi="Cambria"/>
          <w:sz w:val="22"/>
          <w:szCs w:val="22"/>
        </w:rPr>
        <w:t>DEFINE</w:t>
      </w:r>
      <w:r>
        <w:rPr>
          <w:rFonts w:ascii="Cambria" w:hAnsi="Cambria"/>
          <w:i/>
          <w:sz w:val="22"/>
          <w:szCs w:val="22"/>
        </w:rPr>
        <w:t xml:space="preserve"> and provide examples of your assigned terms. You may use anything on the front table and in the two bins to assist in your illustration. Other items in the room are available for your use, pending </w:t>
      </w:r>
      <w:r w:rsidR="00A338E3">
        <w:rPr>
          <w:rFonts w:ascii="Cambria" w:hAnsi="Cambria"/>
          <w:i/>
          <w:sz w:val="22"/>
          <w:szCs w:val="22"/>
        </w:rPr>
        <w:t>instructor</w:t>
      </w:r>
      <w:bookmarkStart w:id="0" w:name="_GoBack"/>
      <w:bookmarkEnd w:id="0"/>
      <w:r>
        <w:rPr>
          <w:rFonts w:ascii="Cambria" w:hAnsi="Cambria"/>
          <w:i/>
          <w:sz w:val="22"/>
          <w:szCs w:val="22"/>
        </w:rPr>
        <w:t xml:space="preserve"> approval. Your video should be fun, catchy, and memorable. This, after all, is how we learn best!</w:t>
      </w:r>
    </w:p>
    <w:p w:rsidR="00005418" w:rsidRPr="00290E33" w:rsidRDefault="00005418">
      <w:pPr>
        <w:rPr>
          <w:rFonts w:ascii="Cambria" w:hAnsi="Cambria"/>
          <w:sz w:val="22"/>
          <w:szCs w:val="22"/>
        </w:rPr>
      </w:pPr>
    </w:p>
    <w:p w:rsidR="00005418" w:rsidRDefault="00005418">
      <w:pPr>
        <w:rPr>
          <w:rFonts w:ascii="Cambria" w:hAnsi="Cambria"/>
          <w:b/>
          <w:sz w:val="22"/>
          <w:szCs w:val="22"/>
        </w:rPr>
        <w:sectPr w:rsidR="00005418" w:rsidSect="00290E33">
          <w:pgSz w:w="12240" w:h="15840"/>
          <w:pgMar w:top="720" w:right="720" w:bottom="749" w:left="1008" w:header="720" w:footer="720" w:gutter="0"/>
          <w:cols w:space="720"/>
          <w:docGrid w:linePitch="360"/>
        </w:sectPr>
      </w:pPr>
    </w:p>
    <w:p w:rsidR="002B62F6" w:rsidRDefault="002B62F6" w:rsidP="006B58B7">
      <w:pPr>
        <w:rPr>
          <w:rFonts w:ascii="Cambria" w:hAnsi="Cambria"/>
          <w:sz w:val="22"/>
          <w:szCs w:val="22"/>
        </w:rPr>
      </w:pPr>
      <w:r w:rsidRPr="00290E33">
        <w:rPr>
          <w:rFonts w:ascii="Cambria" w:hAnsi="Cambria"/>
          <w:b/>
          <w:sz w:val="22"/>
          <w:szCs w:val="22"/>
        </w:rPr>
        <w:lastRenderedPageBreak/>
        <w:t>Basic Elements of Design</w:t>
      </w:r>
      <w:r w:rsidRPr="00290E33">
        <w:rPr>
          <w:rFonts w:ascii="Cambria" w:hAnsi="Cambria"/>
          <w:sz w:val="22"/>
          <w:szCs w:val="22"/>
        </w:rPr>
        <w:t xml:space="preserve"> </w:t>
      </w:r>
    </w:p>
    <w:p w:rsidR="006B58B7" w:rsidRPr="00290E33" w:rsidRDefault="006B58B7" w:rsidP="006B58B7">
      <w:pPr>
        <w:rPr>
          <w:rFonts w:ascii="Cambria" w:hAnsi="Cambria"/>
          <w:sz w:val="22"/>
          <w:szCs w:val="22"/>
        </w:rPr>
      </w:pPr>
    </w:p>
    <w:p w:rsidR="002B62F6" w:rsidRPr="00290E33" w:rsidRDefault="002B62F6" w:rsidP="00005418">
      <w:pPr>
        <w:numPr>
          <w:ilvl w:val="0"/>
          <w:numId w:val="1"/>
        </w:numPr>
        <w:spacing w:line="1200" w:lineRule="auto"/>
        <w:rPr>
          <w:rFonts w:ascii="Cambria" w:hAnsi="Cambria"/>
          <w:sz w:val="22"/>
          <w:szCs w:val="22"/>
        </w:rPr>
      </w:pPr>
      <w:r w:rsidRPr="00290E33">
        <w:rPr>
          <w:rFonts w:ascii="Cambria" w:hAnsi="Cambria"/>
          <w:sz w:val="22"/>
          <w:szCs w:val="22"/>
        </w:rPr>
        <w:t xml:space="preserve">Color (hue) </w:t>
      </w:r>
    </w:p>
    <w:p w:rsidR="00290E33" w:rsidRPr="00290E33" w:rsidRDefault="00290E33" w:rsidP="00005418">
      <w:pPr>
        <w:numPr>
          <w:ilvl w:val="0"/>
          <w:numId w:val="1"/>
        </w:numPr>
        <w:spacing w:line="1200" w:lineRule="auto"/>
        <w:rPr>
          <w:rFonts w:ascii="Cambria" w:hAnsi="Cambria"/>
          <w:sz w:val="22"/>
          <w:szCs w:val="22"/>
        </w:rPr>
      </w:pPr>
      <w:r w:rsidRPr="00290E33">
        <w:rPr>
          <w:rFonts w:ascii="Cambria" w:hAnsi="Cambria"/>
          <w:sz w:val="22"/>
          <w:szCs w:val="22"/>
        </w:rPr>
        <w:t xml:space="preserve">Value (tone) </w:t>
      </w:r>
    </w:p>
    <w:p w:rsidR="002B62F6" w:rsidRPr="00290E33" w:rsidRDefault="002B62F6" w:rsidP="00005418">
      <w:pPr>
        <w:numPr>
          <w:ilvl w:val="0"/>
          <w:numId w:val="1"/>
        </w:numPr>
        <w:spacing w:line="1200" w:lineRule="auto"/>
        <w:rPr>
          <w:rFonts w:ascii="Cambria" w:hAnsi="Cambria"/>
          <w:sz w:val="22"/>
          <w:szCs w:val="22"/>
        </w:rPr>
      </w:pPr>
      <w:r w:rsidRPr="00290E33">
        <w:rPr>
          <w:rFonts w:ascii="Cambria" w:hAnsi="Cambria"/>
          <w:sz w:val="22"/>
          <w:szCs w:val="22"/>
        </w:rPr>
        <w:t xml:space="preserve">Line </w:t>
      </w:r>
    </w:p>
    <w:p w:rsidR="00290E33" w:rsidRPr="00290E33" w:rsidRDefault="00290E33" w:rsidP="00005418">
      <w:pPr>
        <w:numPr>
          <w:ilvl w:val="0"/>
          <w:numId w:val="1"/>
        </w:numPr>
        <w:spacing w:line="1200" w:lineRule="auto"/>
        <w:rPr>
          <w:rFonts w:ascii="Cambria" w:hAnsi="Cambria"/>
          <w:sz w:val="22"/>
          <w:szCs w:val="22"/>
        </w:rPr>
      </w:pPr>
      <w:r w:rsidRPr="00290E33">
        <w:rPr>
          <w:rFonts w:ascii="Cambria" w:hAnsi="Cambria"/>
          <w:sz w:val="22"/>
          <w:szCs w:val="22"/>
        </w:rPr>
        <w:t xml:space="preserve">Texture </w:t>
      </w:r>
    </w:p>
    <w:p w:rsidR="002B62F6" w:rsidRDefault="002B62F6" w:rsidP="00005418">
      <w:pPr>
        <w:numPr>
          <w:ilvl w:val="0"/>
          <w:numId w:val="1"/>
        </w:numPr>
        <w:spacing w:line="1200" w:lineRule="auto"/>
        <w:rPr>
          <w:rFonts w:ascii="Cambria" w:hAnsi="Cambria"/>
          <w:sz w:val="22"/>
          <w:szCs w:val="22"/>
        </w:rPr>
      </w:pPr>
      <w:r w:rsidRPr="00290E33">
        <w:rPr>
          <w:rFonts w:ascii="Cambria" w:hAnsi="Cambria"/>
          <w:sz w:val="22"/>
          <w:szCs w:val="22"/>
        </w:rPr>
        <w:t>Shape</w:t>
      </w:r>
      <w:r w:rsidR="00005418">
        <w:rPr>
          <w:rFonts w:ascii="Cambria" w:hAnsi="Cambria"/>
          <w:sz w:val="22"/>
          <w:szCs w:val="22"/>
        </w:rPr>
        <w:t xml:space="preserve"> </w:t>
      </w:r>
    </w:p>
    <w:p w:rsidR="00290E33" w:rsidRPr="00290E33" w:rsidRDefault="00290E33" w:rsidP="00005418">
      <w:pPr>
        <w:numPr>
          <w:ilvl w:val="0"/>
          <w:numId w:val="1"/>
        </w:numPr>
        <w:spacing w:line="1200" w:lineRule="auto"/>
        <w:rPr>
          <w:rFonts w:ascii="Cambria" w:hAnsi="Cambria"/>
          <w:sz w:val="22"/>
          <w:szCs w:val="22"/>
        </w:rPr>
      </w:pPr>
      <w:r>
        <w:rPr>
          <w:rFonts w:ascii="Cambria" w:hAnsi="Cambria"/>
          <w:sz w:val="22"/>
          <w:szCs w:val="22"/>
        </w:rPr>
        <w:t xml:space="preserve">Form </w:t>
      </w:r>
    </w:p>
    <w:p w:rsidR="002B62F6" w:rsidRPr="00290E33" w:rsidRDefault="002B62F6" w:rsidP="00005418">
      <w:pPr>
        <w:numPr>
          <w:ilvl w:val="0"/>
          <w:numId w:val="1"/>
        </w:numPr>
        <w:spacing w:line="1200" w:lineRule="auto"/>
        <w:rPr>
          <w:rFonts w:ascii="Cambria" w:hAnsi="Cambria"/>
          <w:sz w:val="22"/>
          <w:szCs w:val="22"/>
        </w:rPr>
      </w:pPr>
      <w:r w:rsidRPr="00290E33">
        <w:rPr>
          <w:rFonts w:ascii="Cambria" w:hAnsi="Cambria"/>
          <w:sz w:val="22"/>
          <w:szCs w:val="22"/>
        </w:rPr>
        <w:t xml:space="preserve">Space </w:t>
      </w:r>
    </w:p>
    <w:p w:rsidR="00005418" w:rsidRDefault="00005418" w:rsidP="006B58B7">
      <w:pPr>
        <w:rPr>
          <w:rFonts w:ascii="Cambria" w:hAnsi="Cambria"/>
          <w:b/>
          <w:sz w:val="22"/>
          <w:szCs w:val="22"/>
        </w:rPr>
      </w:pPr>
      <w:r>
        <w:rPr>
          <w:rFonts w:ascii="Cambria" w:hAnsi="Cambria"/>
          <w:b/>
          <w:sz w:val="22"/>
          <w:szCs w:val="22"/>
        </w:rPr>
        <w:br w:type="column"/>
      </w:r>
      <w:r>
        <w:rPr>
          <w:rFonts w:ascii="Cambria" w:hAnsi="Cambria"/>
          <w:b/>
          <w:sz w:val="22"/>
          <w:szCs w:val="22"/>
        </w:rPr>
        <w:lastRenderedPageBreak/>
        <w:t>Principles of Art</w:t>
      </w:r>
    </w:p>
    <w:p w:rsidR="006B58B7" w:rsidRDefault="006B58B7" w:rsidP="006B58B7">
      <w:pPr>
        <w:rPr>
          <w:rFonts w:ascii="Cambria" w:hAnsi="Cambria"/>
          <w:b/>
          <w:sz w:val="22"/>
          <w:szCs w:val="22"/>
        </w:rPr>
      </w:pPr>
    </w:p>
    <w:p w:rsidR="00005418" w:rsidRDefault="00005418" w:rsidP="00005418">
      <w:pPr>
        <w:pStyle w:val="ListParagraph"/>
        <w:numPr>
          <w:ilvl w:val="0"/>
          <w:numId w:val="3"/>
        </w:numPr>
        <w:spacing w:line="1200" w:lineRule="auto"/>
        <w:contextualSpacing w:val="0"/>
        <w:rPr>
          <w:rFonts w:ascii="Cambria" w:hAnsi="Cambria"/>
          <w:sz w:val="22"/>
          <w:szCs w:val="22"/>
        </w:rPr>
      </w:pPr>
      <w:r>
        <w:rPr>
          <w:rFonts w:ascii="Cambria" w:hAnsi="Cambria"/>
          <w:sz w:val="22"/>
          <w:szCs w:val="22"/>
        </w:rPr>
        <w:t>Balance</w:t>
      </w:r>
    </w:p>
    <w:p w:rsidR="00005418" w:rsidRDefault="00005418" w:rsidP="00005418">
      <w:pPr>
        <w:pStyle w:val="ListParagraph"/>
        <w:numPr>
          <w:ilvl w:val="0"/>
          <w:numId w:val="3"/>
        </w:numPr>
        <w:spacing w:line="1200" w:lineRule="auto"/>
        <w:contextualSpacing w:val="0"/>
        <w:rPr>
          <w:rFonts w:ascii="Cambria" w:hAnsi="Cambria"/>
          <w:sz w:val="22"/>
          <w:szCs w:val="22"/>
        </w:rPr>
      </w:pPr>
      <w:r>
        <w:rPr>
          <w:rFonts w:ascii="Cambria" w:hAnsi="Cambria"/>
          <w:sz w:val="22"/>
          <w:szCs w:val="22"/>
        </w:rPr>
        <w:t>Emphasis</w:t>
      </w:r>
    </w:p>
    <w:p w:rsidR="00005418" w:rsidRDefault="00005418" w:rsidP="00005418">
      <w:pPr>
        <w:pStyle w:val="ListParagraph"/>
        <w:numPr>
          <w:ilvl w:val="0"/>
          <w:numId w:val="3"/>
        </w:numPr>
        <w:spacing w:line="1200" w:lineRule="auto"/>
        <w:contextualSpacing w:val="0"/>
        <w:rPr>
          <w:rFonts w:ascii="Cambria" w:hAnsi="Cambria"/>
          <w:sz w:val="22"/>
          <w:szCs w:val="22"/>
        </w:rPr>
      </w:pPr>
      <w:r>
        <w:rPr>
          <w:rFonts w:ascii="Cambria" w:hAnsi="Cambria"/>
          <w:sz w:val="22"/>
          <w:szCs w:val="22"/>
        </w:rPr>
        <w:t>Harmony</w:t>
      </w:r>
    </w:p>
    <w:p w:rsidR="00005418" w:rsidRDefault="00005418" w:rsidP="00005418">
      <w:pPr>
        <w:pStyle w:val="ListParagraph"/>
        <w:numPr>
          <w:ilvl w:val="0"/>
          <w:numId w:val="3"/>
        </w:numPr>
        <w:spacing w:line="1200" w:lineRule="auto"/>
        <w:contextualSpacing w:val="0"/>
        <w:rPr>
          <w:rFonts w:ascii="Cambria" w:hAnsi="Cambria"/>
          <w:sz w:val="22"/>
          <w:szCs w:val="22"/>
        </w:rPr>
      </w:pPr>
      <w:r>
        <w:rPr>
          <w:rFonts w:ascii="Cambria" w:hAnsi="Cambria"/>
          <w:sz w:val="22"/>
          <w:szCs w:val="22"/>
        </w:rPr>
        <w:t>Variety</w:t>
      </w:r>
    </w:p>
    <w:p w:rsidR="00005418" w:rsidRDefault="00005418" w:rsidP="00005418">
      <w:pPr>
        <w:pStyle w:val="ListParagraph"/>
        <w:numPr>
          <w:ilvl w:val="0"/>
          <w:numId w:val="3"/>
        </w:numPr>
        <w:spacing w:line="1200" w:lineRule="auto"/>
        <w:contextualSpacing w:val="0"/>
        <w:rPr>
          <w:rFonts w:ascii="Cambria" w:hAnsi="Cambria"/>
          <w:sz w:val="22"/>
          <w:szCs w:val="22"/>
        </w:rPr>
      </w:pPr>
      <w:r>
        <w:rPr>
          <w:rFonts w:ascii="Cambria" w:hAnsi="Cambria"/>
          <w:sz w:val="22"/>
          <w:szCs w:val="22"/>
        </w:rPr>
        <w:t>Gradation</w:t>
      </w:r>
    </w:p>
    <w:p w:rsidR="00005418" w:rsidRDefault="00005418" w:rsidP="00005418">
      <w:pPr>
        <w:pStyle w:val="ListParagraph"/>
        <w:numPr>
          <w:ilvl w:val="0"/>
          <w:numId w:val="3"/>
        </w:numPr>
        <w:spacing w:line="1200" w:lineRule="auto"/>
        <w:contextualSpacing w:val="0"/>
        <w:rPr>
          <w:rFonts w:ascii="Cambria" w:hAnsi="Cambria"/>
          <w:sz w:val="22"/>
          <w:szCs w:val="22"/>
        </w:rPr>
      </w:pPr>
      <w:r>
        <w:rPr>
          <w:rFonts w:ascii="Cambria" w:hAnsi="Cambria"/>
          <w:sz w:val="22"/>
          <w:szCs w:val="22"/>
        </w:rPr>
        <w:t>Movement</w:t>
      </w:r>
    </w:p>
    <w:p w:rsidR="00005418" w:rsidRDefault="00005418" w:rsidP="00005418">
      <w:pPr>
        <w:pStyle w:val="ListParagraph"/>
        <w:numPr>
          <w:ilvl w:val="0"/>
          <w:numId w:val="3"/>
        </w:numPr>
        <w:spacing w:line="1200" w:lineRule="auto"/>
        <w:contextualSpacing w:val="0"/>
        <w:rPr>
          <w:rFonts w:ascii="Cambria" w:hAnsi="Cambria"/>
          <w:sz w:val="22"/>
          <w:szCs w:val="22"/>
        </w:rPr>
      </w:pPr>
      <w:r>
        <w:rPr>
          <w:rFonts w:ascii="Cambria" w:hAnsi="Cambria"/>
          <w:sz w:val="22"/>
          <w:szCs w:val="22"/>
        </w:rPr>
        <w:t>Rhythm</w:t>
      </w:r>
    </w:p>
    <w:p w:rsidR="00005418" w:rsidRPr="00005418" w:rsidRDefault="00005418" w:rsidP="00005418">
      <w:pPr>
        <w:pStyle w:val="ListParagraph"/>
        <w:numPr>
          <w:ilvl w:val="0"/>
          <w:numId w:val="3"/>
        </w:numPr>
        <w:spacing w:line="1200" w:lineRule="auto"/>
        <w:contextualSpacing w:val="0"/>
        <w:rPr>
          <w:rFonts w:ascii="Cambria" w:hAnsi="Cambria"/>
          <w:sz w:val="22"/>
          <w:szCs w:val="22"/>
        </w:rPr>
      </w:pPr>
      <w:r>
        <w:rPr>
          <w:rFonts w:ascii="Cambria" w:hAnsi="Cambria"/>
          <w:sz w:val="22"/>
          <w:szCs w:val="22"/>
        </w:rPr>
        <w:t>Proportion</w:t>
      </w:r>
    </w:p>
    <w:p w:rsidR="00005418" w:rsidRDefault="00005418">
      <w:pPr>
        <w:rPr>
          <w:rFonts w:ascii="Cambria" w:hAnsi="Cambria"/>
          <w:sz w:val="22"/>
          <w:szCs w:val="22"/>
        </w:rPr>
        <w:sectPr w:rsidR="00005418" w:rsidSect="00005418">
          <w:type w:val="continuous"/>
          <w:pgSz w:w="12240" w:h="15840"/>
          <w:pgMar w:top="720" w:right="720" w:bottom="749" w:left="1008" w:header="720" w:footer="720" w:gutter="0"/>
          <w:cols w:num="2" w:space="720"/>
          <w:docGrid w:linePitch="360"/>
        </w:sectPr>
      </w:pPr>
    </w:p>
    <w:p w:rsidR="00867626" w:rsidRPr="00290E33" w:rsidRDefault="00867626" w:rsidP="00C52F81">
      <w:pPr>
        <w:rPr>
          <w:rFonts w:ascii="Cambria" w:hAnsi="Cambria"/>
          <w:sz w:val="22"/>
          <w:szCs w:val="22"/>
        </w:rPr>
      </w:pPr>
    </w:p>
    <w:sectPr w:rsidR="00867626" w:rsidRPr="00290E33" w:rsidSect="00005418">
      <w:type w:val="continuous"/>
      <w:pgSz w:w="12240" w:h="15840"/>
      <w:pgMar w:top="720" w:right="720" w:bottom="749"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031A7"/>
    <w:multiLevelType w:val="hybridMultilevel"/>
    <w:tmpl w:val="4080D2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6E14BE9"/>
    <w:multiLevelType w:val="hybridMultilevel"/>
    <w:tmpl w:val="F1C4A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12397E"/>
    <w:multiLevelType w:val="hybridMultilevel"/>
    <w:tmpl w:val="B0041E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54"/>
    <w:rsid w:val="00005418"/>
    <w:rsid w:val="00084D03"/>
    <w:rsid w:val="000A29DA"/>
    <w:rsid w:val="00290E33"/>
    <w:rsid w:val="002B62F6"/>
    <w:rsid w:val="004D041F"/>
    <w:rsid w:val="006B58B7"/>
    <w:rsid w:val="00867626"/>
    <w:rsid w:val="00980454"/>
    <w:rsid w:val="00A338E3"/>
    <w:rsid w:val="00C437BA"/>
    <w:rsid w:val="00C52F81"/>
    <w:rsid w:val="00D466AF"/>
    <w:rsid w:val="00E329D2"/>
    <w:rsid w:val="00EF3878"/>
    <w:rsid w:val="00F310AD"/>
    <w:rsid w:val="00FF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423DEE-3882-4C14-B84F-6B100C7E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85190ABE.dotm</Template>
  <TotalTime>6</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VOCABULARY FOR AN ART INTRODUCTION</vt:lpstr>
    </vt:vector>
  </TitlesOfParts>
  <Company>Home</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FOR AN ART INTRODUCTION</dc:title>
  <dc:subject/>
  <dc:creator>Kingan, Renee</dc:creator>
  <cp:keywords/>
  <dc:description/>
  <cp:lastModifiedBy>Kingan, Renee</cp:lastModifiedBy>
  <cp:revision>4</cp:revision>
  <cp:lastPrinted>2009-09-20T14:04:00Z</cp:lastPrinted>
  <dcterms:created xsi:type="dcterms:W3CDTF">2015-09-15T10:56:00Z</dcterms:created>
  <dcterms:modified xsi:type="dcterms:W3CDTF">2016-09-13T11:00:00Z</dcterms:modified>
</cp:coreProperties>
</file>