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C4C9" w14:textId="77777777" w:rsidR="00AB3927" w:rsidRDefault="00DB5B1C" w:rsidP="00AB3927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BBD9E2" wp14:editId="04A2708C">
            <wp:simplePos x="0" y="0"/>
            <wp:positionH relativeFrom="column">
              <wp:posOffset>-25400</wp:posOffset>
            </wp:positionH>
            <wp:positionV relativeFrom="paragraph">
              <wp:posOffset>15240</wp:posOffset>
            </wp:positionV>
            <wp:extent cx="441325" cy="495300"/>
            <wp:effectExtent l="0" t="0" r="0" b="12700"/>
            <wp:wrapSquare wrapText="bothSides"/>
            <wp:docPr id="2" name="Picture 2" descr="http://www.irishabroad.com/yourroots/heritage/images/ke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irishabroad.com/yourroots/heritage/images/kells.gif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80">
        <w:rPr>
          <w:b/>
        </w:rPr>
        <w:t>Literary Arts 9</w:t>
      </w:r>
    </w:p>
    <w:p w14:paraId="6C3F199A" w14:textId="77777777" w:rsidR="00CB4FDB" w:rsidRDefault="00AB3927" w:rsidP="00AB3927">
      <w:pPr>
        <w:rPr>
          <w:b/>
        </w:rPr>
      </w:pPr>
      <w:r>
        <w:rPr>
          <w:b/>
        </w:rPr>
        <w:t xml:space="preserve">EARLY MIDDLE AGES </w:t>
      </w:r>
    </w:p>
    <w:p w14:paraId="4BC606D4" w14:textId="77777777" w:rsidR="00CE2940" w:rsidRPr="00CB4FDB" w:rsidRDefault="00AB3927" w:rsidP="00AB3927">
      <w:pPr>
        <w:rPr>
          <w:b/>
        </w:rPr>
      </w:pPr>
      <w:r w:rsidRPr="00CB4FDB">
        <w:rPr>
          <w:b/>
        </w:rPr>
        <w:t>Art DVG</w:t>
      </w:r>
    </w:p>
    <w:p w14:paraId="0700E3C9" w14:textId="77777777" w:rsidR="00CB4FDB" w:rsidRDefault="00CB4FDB">
      <w:pPr>
        <w:rPr>
          <w:u w:val="single"/>
        </w:rPr>
      </w:pPr>
    </w:p>
    <w:p w14:paraId="482F57A8" w14:textId="77777777" w:rsidR="00584F11" w:rsidRDefault="00584F11" w:rsidP="00CB4FDB">
      <w:pPr>
        <w:pStyle w:val="ListParagraph"/>
        <w:numPr>
          <w:ilvl w:val="0"/>
          <w:numId w:val="2"/>
        </w:numPr>
      </w:pPr>
      <w:r>
        <w:t xml:space="preserve">Could you explain how an </w:t>
      </w:r>
      <w:r w:rsidRPr="00CB4FDB">
        <w:rPr>
          <w:i/>
        </w:rPr>
        <w:t xml:space="preserve">Illuminated </w:t>
      </w:r>
      <w:r w:rsidR="002F33A8" w:rsidRPr="00CB4FDB">
        <w:rPr>
          <w:i/>
        </w:rPr>
        <w:t>Manuscript</w:t>
      </w:r>
      <w:r w:rsidR="002F33A8">
        <w:t xml:space="preserve"> page</w:t>
      </w:r>
      <w:r>
        <w:t xml:space="preserve"> is made?</w:t>
      </w:r>
    </w:p>
    <w:p w14:paraId="5B42A65D" w14:textId="77777777" w:rsidR="00A03E95" w:rsidRDefault="00A03E95" w:rsidP="00CB4FDB">
      <w:pPr>
        <w:pStyle w:val="ListParagraph"/>
        <w:numPr>
          <w:ilvl w:val="0"/>
          <w:numId w:val="2"/>
        </w:numPr>
      </w:pPr>
      <w:r>
        <w:t>How did Pope Gregory he</w:t>
      </w:r>
      <w:r w:rsidR="00633BFF">
        <w:t>lp make visual art acceptable to</w:t>
      </w:r>
      <w:r>
        <w:t xml:space="preserve"> Christians?</w:t>
      </w:r>
    </w:p>
    <w:p w14:paraId="26F531ED" w14:textId="77777777" w:rsidR="00DD11C4" w:rsidRDefault="00DD11C4"/>
    <w:p w14:paraId="27891968" w14:textId="77777777" w:rsidR="00DD11C4" w:rsidRPr="0009771E" w:rsidRDefault="00DD11C4">
      <w:pPr>
        <w:rPr>
          <w:b/>
        </w:rPr>
      </w:pPr>
      <w:r w:rsidRPr="002F33A8">
        <w:rPr>
          <w:b/>
        </w:rPr>
        <w:t>Early Medieval Art</w:t>
      </w:r>
      <w:r w:rsidR="0009771E">
        <w:rPr>
          <w:b/>
        </w:rPr>
        <w:t xml:space="preserve"> – </w:t>
      </w:r>
      <w:r>
        <w:t>About 500 CE – not the void historians first believed</w:t>
      </w:r>
    </w:p>
    <w:p w14:paraId="51A0691F" w14:textId="77777777" w:rsidR="0009771E" w:rsidRDefault="0009771E"/>
    <w:p w14:paraId="11EDA8E6" w14:textId="77777777" w:rsidR="00DD11C4" w:rsidRDefault="00DD11C4">
      <w:r>
        <w:t>Rise of Feudalism – Barbarian and Pagan kings</w:t>
      </w:r>
    </w:p>
    <w:p w14:paraId="657542D7" w14:textId="77777777" w:rsidR="00DD11C4" w:rsidRDefault="00DD11C4"/>
    <w:p w14:paraId="5E92104A" w14:textId="77777777" w:rsidR="00DD11C4" w:rsidRDefault="00DD11C4">
      <w:pPr>
        <w:rPr>
          <w:b/>
        </w:rPr>
      </w:pPr>
      <w:r w:rsidRPr="002F33A8">
        <w:rPr>
          <w:b/>
        </w:rPr>
        <w:t>Pagan Art</w:t>
      </w:r>
      <w:bookmarkStart w:id="0" w:name="_GoBack"/>
      <w:bookmarkEnd w:id="0"/>
    </w:p>
    <w:p w14:paraId="2487CD16" w14:textId="77777777" w:rsidR="00336062" w:rsidRPr="002F33A8" w:rsidRDefault="00336062">
      <w:pPr>
        <w:rPr>
          <w:u w:val="single"/>
        </w:rPr>
      </w:pPr>
    </w:p>
    <w:p w14:paraId="08D3958B" w14:textId="77777777" w:rsidR="00DD11C4" w:rsidRDefault="00DD11C4">
      <w:pPr>
        <w:rPr>
          <w:i/>
        </w:rPr>
      </w:pPr>
      <w:r w:rsidRPr="002F33A8">
        <w:rPr>
          <w:i/>
        </w:rPr>
        <w:t>Interlace patterns</w:t>
      </w:r>
    </w:p>
    <w:p w14:paraId="381CB317" w14:textId="77777777" w:rsidR="002F33A8" w:rsidRPr="002F33A8" w:rsidRDefault="002F33A8">
      <w:pPr>
        <w:rPr>
          <w:i/>
        </w:rPr>
      </w:pPr>
    </w:p>
    <w:p w14:paraId="400F38AC" w14:textId="77777777" w:rsidR="00DD11C4" w:rsidRDefault="00DD11C4">
      <w:r w:rsidRPr="002F33A8">
        <w:rPr>
          <w:i/>
        </w:rPr>
        <w:t>Animal style</w:t>
      </w:r>
      <w:r>
        <w:t xml:space="preserve"> (</w:t>
      </w:r>
      <w:r w:rsidRPr="002F33A8">
        <w:rPr>
          <w:i/>
        </w:rPr>
        <w:t>zoomorphic</w:t>
      </w:r>
      <w:r>
        <w:t xml:space="preserve"> forms)</w:t>
      </w:r>
    </w:p>
    <w:p w14:paraId="22FDE49F" w14:textId="77777777" w:rsidR="002F33A8" w:rsidRDefault="002F33A8"/>
    <w:p w14:paraId="01385BD7" w14:textId="77777777" w:rsidR="00DD11C4" w:rsidRDefault="00DD11C4">
      <w:r>
        <w:t>“Nomads gear”</w:t>
      </w:r>
      <w:r w:rsidR="00CB4FDB">
        <w:t xml:space="preserve"> &amp; </w:t>
      </w:r>
      <w:r>
        <w:t xml:space="preserve">Utilitarian art </w:t>
      </w:r>
    </w:p>
    <w:p w14:paraId="6A2803CC" w14:textId="77777777" w:rsidR="002F33A8" w:rsidRDefault="002F33A8"/>
    <w:p w14:paraId="1C2687E6" w14:textId="77777777" w:rsidR="00CB4FDB" w:rsidRDefault="00CB4FDB">
      <w:r>
        <w:t xml:space="preserve">Metal work </w:t>
      </w:r>
      <w:r w:rsidR="00DD11C4">
        <w:t xml:space="preserve">includes </w:t>
      </w:r>
      <w:r w:rsidR="00DD11C4" w:rsidRPr="002F33A8">
        <w:rPr>
          <w:i/>
        </w:rPr>
        <w:t>Cloisonné</w:t>
      </w:r>
      <w:r w:rsidR="00DD11C4">
        <w:t xml:space="preserve"> </w:t>
      </w:r>
    </w:p>
    <w:p w14:paraId="0D3838E2" w14:textId="77777777" w:rsidR="00CB4FDB" w:rsidRDefault="00CB4FDB"/>
    <w:p w14:paraId="40EADDAA" w14:textId="77777777" w:rsidR="00DD11C4" w:rsidRPr="002F33A8" w:rsidRDefault="00CB4FDB">
      <w:pPr>
        <w:rPr>
          <w:b/>
        </w:rPr>
      </w:pPr>
      <w:r w:rsidRPr="00CB4FDB">
        <w:rPr>
          <w:b/>
        </w:rPr>
        <w:t>C</w:t>
      </w:r>
      <w:r w:rsidR="00DD11C4" w:rsidRPr="002F33A8">
        <w:rPr>
          <w:b/>
        </w:rPr>
        <w:t>hristian Art</w:t>
      </w:r>
    </w:p>
    <w:p w14:paraId="0D469901" w14:textId="77777777" w:rsidR="00CB4FDB" w:rsidRDefault="00CB4FDB"/>
    <w:p w14:paraId="68687176" w14:textId="77777777" w:rsidR="00DD11C4" w:rsidRDefault="00DD11C4">
      <w:r>
        <w:t>Must illustrate for the illiterate</w:t>
      </w:r>
    </w:p>
    <w:p w14:paraId="09D59B41" w14:textId="77777777" w:rsidR="00DD11C4" w:rsidRDefault="00DD11C4"/>
    <w:p w14:paraId="62B1C8DB" w14:textId="77777777" w:rsidR="002F33A8" w:rsidRDefault="002F33A8">
      <w:pPr>
        <w:rPr>
          <w:i/>
        </w:rPr>
      </w:pPr>
      <w:r w:rsidRPr="002F33A8">
        <w:rPr>
          <w:i/>
        </w:rPr>
        <w:t>Vellum</w:t>
      </w:r>
      <w:r>
        <w:t xml:space="preserve"> and </w:t>
      </w:r>
      <w:r w:rsidRPr="002F33A8">
        <w:rPr>
          <w:i/>
        </w:rPr>
        <w:t>parchment</w:t>
      </w:r>
    </w:p>
    <w:p w14:paraId="597354E5" w14:textId="77777777" w:rsidR="002F33A8" w:rsidRDefault="002F33A8"/>
    <w:p w14:paraId="388CBF24" w14:textId="77777777" w:rsidR="00DD11C4" w:rsidRDefault="00DD11C4">
      <w:r>
        <w:t>Illuminated Manuscripts (</w:t>
      </w:r>
      <w:r w:rsidRPr="002F33A8">
        <w:rPr>
          <w:i/>
        </w:rPr>
        <w:t>Gospel, Psalter</w:t>
      </w:r>
      <w:r>
        <w:t xml:space="preserve"> etc.)</w:t>
      </w:r>
    </w:p>
    <w:p w14:paraId="0A8D9BC7" w14:textId="77777777" w:rsidR="00336062" w:rsidRDefault="00336062"/>
    <w:p w14:paraId="759DD0A5" w14:textId="77777777" w:rsidR="00DD11C4" w:rsidRDefault="00DD11C4">
      <w:pPr>
        <w:rPr>
          <w:i/>
        </w:rPr>
      </w:pPr>
      <w:r w:rsidRPr="002F33A8">
        <w:rPr>
          <w:i/>
        </w:rPr>
        <w:t>Scriptorium</w:t>
      </w:r>
    </w:p>
    <w:p w14:paraId="425A425A" w14:textId="77777777" w:rsidR="00336062" w:rsidRPr="002F33A8" w:rsidRDefault="00336062">
      <w:pPr>
        <w:rPr>
          <w:i/>
        </w:rPr>
      </w:pPr>
    </w:p>
    <w:p w14:paraId="1BB04CA4" w14:textId="77777777" w:rsidR="002F33A8" w:rsidRDefault="002F33A8">
      <w:r>
        <w:t>Mirror images</w:t>
      </w:r>
    </w:p>
    <w:p w14:paraId="5578F02A" w14:textId="77777777" w:rsidR="00336062" w:rsidRDefault="00336062"/>
    <w:p w14:paraId="1BA26B21" w14:textId="77777777" w:rsidR="002F33A8" w:rsidRDefault="002F33A8">
      <w:r>
        <w:t xml:space="preserve">Symmetrical </w:t>
      </w:r>
    </w:p>
    <w:p w14:paraId="40F48BBB" w14:textId="77777777" w:rsidR="00DD11C4" w:rsidRDefault="00DD11C4"/>
    <w:p w14:paraId="00A16E5D" w14:textId="77777777" w:rsidR="00DD11C4" w:rsidRDefault="00DD11C4">
      <w:r w:rsidRPr="002F33A8">
        <w:rPr>
          <w:b/>
        </w:rPr>
        <w:t>Carolingian Style</w:t>
      </w:r>
      <w:r w:rsidR="00CB4FDB">
        <w:rPr>
          <w:b/>
        </w:rPr>
        <w:t xml:space="preserve"> </w:t>
      </w:r>
      <w:r w:rsidR="00CB4FDB" w:rsidRPr="00CB4FDB">
        <w:t xml:space="preserve">- </w:t>
      </w:r>
      <w:r>
        <w:t>800 CE (the end of the “dark ages”)</w:t>
      </w:r>
    </w:p>
    <w:p w14:paraId="4C1388B4" w14:textId="77777777" w:rsidR="002F33A8" w:rsidRDefault="002F33A8"/>
    <w:p w14:paraId="24702D99" w14:textId="77777777" w:rsidR="002F33A8" w:rsidRPr="00CB4FDB" w:rsidRDefault="00DD11C4">
      <w:r>
        <w:t>Charlemagne</w:t>
      </w:r>
    </w:p>
    <w:tbl>
      <w:tblPr>
        <w:tblpPr w:leftFromText="180" w:rightFromText="180" w:vertAnchor="text" w:horzAnchor="page" w:tblpX="6697" w:tblpY="1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</w:tblGrid>
      <w:tr w:rsidR="00CB4FDB" w14:paraId="415B2150" w14:textId="77777777" w:rsidTr="00CB4FDB">
        <w:tc>
          <w:tcPr>
            <w:tcW w:w="0" w:type="auto"/>
          </w:tcPr>
          <w:p w14:paraId="7E91FB1A" w14:textId="77777777" w:rsidR="00CB4FDB" w:rsidRPr="00202FC6" w:rsidRDefault="00CB4FDB" w:rsidP="00CB4FDB">
            <w:pPr>
              <w:rPr>
                <w:u w:val="single"/>
              </w:rPr>
            </w:pPr>
            <w:r w:rsidRPr="00202FC6">
              <w:rPr>
                <w:u w:val="single"/>
              </w:rPr>
              <w:t>Work</w:t>
            </w:r>
          </w:p>
        </w:tc>
      </w:tr>
      <w:tr w:rsidR="00CB4FDB" w14:paraId="56EC38BB" w14:textId="77777777" w:rsidTr="00CB4FDB">
        <w:tc>
          <w:tcPr>
            <w:tcW w:w="0" w:type="auto"/>
          </w:tcPr>
          <w:p w14:paraId="6019C01E" w14:textId="77777777" w:rsidR="00CB4FDB" w:rsidRDefault="00CB4FDB" w:rsidP="00CB4FDB">
            <w:r>
              <w:t>1. Portal of a Stave Church</w:t>
            </w:r>
          </w:p>
        </w:tc>
      </w:tr>
      <w:tr w:rsidR="00CB4FDB" w14:paraId="78ED2194" w14:textId="77777777" w:rsidTr="00CB4FDB">
        <w:tc>
          <w:tcPr>
            <w:tcW w:w="0" w:type="auto"/>
          </w:tcPr>
          <w:p w14:paraId="3F49451C" w14:textId="77777777" w:rsidR="00CB4FDB" w:rsidRDefault="00CB4FDB" w:rsidP="00CB4FDB">
            <w:r>
              <w:t>2. Book of Lindisfarne</w:t>
            </w:r>
          </w:p>
        </w:tc>
      </w:tr>
      <w:tr w:rsidR="00CB4FDB" w14:paraId="516FC6A2" w14:textId="77777777" w:rsidTr="00CB4FDB">
        <w:tc>
          <w:tcPr>
            <w:tcW w:w="0" w:type="auto"/>
          </w:tcPr>
          <w:p w14:paraId="3C2E25E0" w14:textId="77777777" w:rsidR="00CB4FDB" w:rsidRDefault="00CB4FDB" w:rsidP="00CB4FDB">
            <w:r>
              <w:t xml:space="preserve">3. Celtic Cross (High Cross of </w:t>
            </w:r>
            <w:proofErr w:type="spellStart"/>
            <w:r>
              <w:t>Muiredach</w:t>
            </w:r>
            <w:proofErr w:type="spellEnd"/>
            <w:r>
              <w:t>)</w:t>
            </w:r>
          </w:p>
        </w:tc>
      </w:tr>
      <w:tr w:rsidR="00CB4FDB" w14:paraId="2D0EEE8C" w14:textId="77777777" w:rsidTr="00CB4FDB">
        <w:tc>
          <w:tcPr>
            <w:tcW w:w="0" w:type="auto"/>
          </w:tcPr>
          <w:p w14:paraId="482420E6" w14:textId="77777777" w:rsidR="00CB4FDB" w:rsidRDefault="00CB4FDB" w:rsidP="00CB4FDB">
            <w:r>
              <w:t>4. Palatine Chapel (interior) 800 CE</w:t>
            </w:r>
          </w:p>
        </w:tc>
      </w:tr>
      <w:tr w:rsidR="00CB4FDB" w14:paraId="73AEEE54" w14:textId="77777777" w:rsidTr="00CB4FDB">
        <w:tc>
          <w:tcPr>
            <w:tcW w:w="0" w:type="auto"/>
          </w:tcPr>
          <w:p w14:paraId="30E24647" w14:textId="77777777" w:rsidR="00CB4FDB" w:rsidRDefault="00CB4FDB" w:rsidP="00CB4FDB">
            <w:r>
              <w:t xml:space="preserve">5. St. Matthew from the </w:t>
            </w:r>
            <w:proofErr w:type="spellStart"/>
            <w:r>
              <w:t>Ebbo</w:t>
            </w:r>
            <w:proofErr w:type="spellEnd"/>
            <w:r>
              <w:t xml:space="preserve"> Gospels 800 CE</w:t>
            </w:r>
          </w:p>
        </w:tc>
      </w:tr>
      <w:tr w:rsidR="00CB4FDB" w14:paraId="47E70D48" w14:textId="77777777" w:rsidTr="00CB4FDB">
        <w:tc>
          <w:tcPr>
            <w:tcW w:w="0" w:type="auto"/>
          </w:tcPr>
          <w:p w14:paraId="18F9F2DF" w14:textId="77777777" w:rsidR="00CB4FDB" w:rsidRDefault="00CB4FDB" w:rsidP="00CB4FDB">
            <w:r>
              <w:t>6. Doors from Saint Michaels, Hildesheim</w:t>
            </w:r>
          </w:p>
        </w:tc>
      </w:tr>
    </w:tbl>
    <w:p w14:paraId="05F56CCF" w14:textId="77777777" w:rsidR="002F33A8" w:rsidRPr="002F33A8" w:rsidRDefault="002F33A8">
      <w:pPr>
        <w:rPr>
          <w:i/>
        </w:rPr>
      </w:pPr>
    </w:p>
    <w:p w14:paraId="335BF906" w14:textId="77777777" w:rsidR="00DD11C4" w:rsidRDefault="002F33A8">
      <w:pPr>
        <w:rPr>
          <w:i/>
        </w:rPr>
      </w:pPr>
      <w:r w:rsidRPr="002F33A8">
        <w:rPr>
          <w:i/>
        </w:rPr>
        <w:t>West works</w:t>
      </w:r>
    </w:p>
    <w:p w14:paraId="6A6D1B04" w14:textId="77777777" w:rsidR="002F33A8" w:rsidRPr="002F33A8" w:rsidRDefault="002F33A8">
      <w:pPr>
        <w:rPr>
          <w:i/>
        </w:rPr>
      </w:pPr>
    </w:p>
    <w:p w14:paraId="76B25F5C" w14:textId="77777777" w:rsidR="002F33A8" w:rsidRDefault="002F33A8">
      <w:r w:rsidRPr="002F33A8">
        <w:rPr>
          <w:i/>
        </w:rPr>
        <w:t xml:space="preserve">Bay </w:t>
      </w:r>
      <w:r>
        <w:t xml:space="preserve">system </w:t>
      </w:r>
    </w:p>
    <w:p w14:paraId="340156BE" w14:textId="77777777" w:rsidR="002F33A8" w:rsidRDefault="002F33A8"/>
    <w:p w14:paraId="3269767D" w14:textId="77777777" w:rsidR="008E56E3" w:rsidRDefault="008E56E3"/>
    <w:p w14:paraId="12F36D7C" w14:textId="77777777" w:rsidR="00CE2940" w:rsidRDefault="008E56E3" w:rsidP="00336062">
      <w:r>
        <w:t xml:space="preserve">                                                                                 </w:t>
      </w:r>
    </w:p>
    <w:sectPr w:rsidR="00CE2940" w:rsidSect="00237FB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240"/>
    <w:multiLevelType w:val="hybridMultilevel"/>
    <w:tmpl w:val="AF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D0801"/>
    <w:multiLevelType w:val="hybridMultilevel"/>
    <w:tmpl w:val="8E70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0"/>
    <w:rsid w:val="0009771E"/>
    <w:rsid w:val="0018635C"/>
    <w:rsid w:val="00202FC6"/>
    <w:rsid w:val="00215882"/>
    <w:rsid w:val="00237FB6"/>
    <w:rsid w:val="002F33A8"/>
    <w:rsid w:val="00336062"/>
    <w:rsid w:val="003C20A2"/>
    <w:rsid w:val="004456EF"/>
    <w:rsid w:val="00584F11"/>
    <w:rsid w:val="005A1C35"/>
    <w:rsid w:val="00633BFF"/>
    <w:rsid w:val="008E56E3"/>
    <w:rsid w:val="009972BC"/>
    <w:rsid w:val="00A03E95"/>
    <w:rsid w:val="00AB3927"/>
    <w:rsid w:val="00AC0880"/>
    <w:rsid w:val="00CB4FDB"/>
    <w:rsid w:val="00CE2940"/>
    <w:rsid w:val="00DB5B1C"/>
    <w:rsid w:val="00D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3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http://www.irishabroad.com/yourroots/heritage/images/kells.gi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Early medieval dvg  soa  wd</vt:lpstr>
    </vt:vector>
  </TitlesOfParts>
  <Company>Home</Company>
  <LinksUpToDate>false</LinksUpToDate>
  <CharactersWithSpaces>996</CharactersWithSpaces>
  <SharedDoc>false</SharedDoc>
  <HLinks>
    <vt:vector size="6" baseType="variant">
      <vt:variant>
        <vt:i4>7077984</vt:i4>
      </vt:variant>
      <vt:variant>
        <vt:i4>-1</vt:i4>
      </vt:variant>
      <vt:variant>
        <vt:i4>1026</vt:i4>
      </vt:variant>
      <vt:variant>
        <vt:i4>1</vt:i4>
      </vt:variant>
      <vt:variant>
        <vt:lpwstr>http://www.irishabroad.com/yourroots/heritage/images/kells.gif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Early medieval dvg  soa  wd</dc:title>
  <dc:subject/>
  <dc:creator> </dc:creator>
  <cp:keywords/>
  <dc:description/>
  <cp:lastModifiedBy>Renee M. Kingan</cp:lastModifiedBy>
  <cp:revision>7</cp:revision>
  <cp:lastPrinted>2013-01-15T12:19:00Z</cp:lastPrinted>
  <dcterms:created xsi:type="dcterms:W3CDTF">2011-12-05T18:39:00Z</dcterms:created>
  <dcterms:modified xsi:type="dcterms:W3CDTF">2017-01-11T16:47:00Z</dcterms:modified>
</cp:coreProperties>
</file>